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8</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5,18 (AMD). PL 1989, c. 862, §19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8.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8.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68.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