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§12523. Maine Engineers Recruitment and Retention Advisory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§12523. Maine Engineers Recruitment and Retention Advisory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§12523. MAINE ENGINEERS RECRUITMENT AND RETENTION ADVISORY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