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§15689. Adjustments to state share of total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 Adjustments to state share of total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 ADJUSTMENTS TO STATE SHARE OF TOTAL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