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§3611. Adoption by member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Adoption by member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§3611. ADOPTION BY MEMBER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