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4710-C</w:t>
        <w:t xml:space="preserve">.  </w:t>
      </w:r>
      <w:r>
        <w:rPr>
          <w:b/>
        </w:rPr>
        <w:t xml:space="preserve">Mobile learning lab</w:t>
      </w:r>
    </w:p>
    <w:p>
      <w:pPr>
        <w:jc w:val="both"/>
        <w:spacing w:before="100" w:after="0"/>
        <w:ind w:start="360"/>
        <w:ind w:firstLine="360"/>
      </w:pPr>
      <w:r>
        <w:rPr>
          <w:b/>
        </w:rPr>
        <w:t>1</w:t>
        <w:t xml:space="preserve">.  </w:t>
      </w:r>
      <w:r>
        <w:rPr>
          <w:b/>
        </w:rPr>
        <w:t xml:space="preserve">Mobile learning lab.</w:t>
        <w:t xml:space="preserve"> </w:t>
      </w:r>
      <w:r>
        <w:t xml:space="preserve"> </w:t>
      </w:r>
      <w:r>
        <w:t xml:space="preserve">The department shall establish a mobile learning lab for science, technology, engineering and mathematics that will allow students in all areas of the State to engage in hands-on learning. The department may enter into a public-private partnership in the creation of the mobile learning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§4710-C. Mobile learning lab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§4710-C. Mobile learning lab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§4710-C. MOBILE LEARNING LAB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