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§6624. PROHIBITION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