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§7709. PRESCHOOL HANDICAPPED COORDINATION SERVICES COUNCIL RETIREMENT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