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§8403. VOCATIONAL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