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§12 (AMD). PL 1979, c. 434,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