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1556-A</w:t>
        <w:t xml:space="preserve">.  </w:t>
      </w:r>
      <w:r>
        <w:rPr>
          <w:b/>
        </w:rPr>
        <w:t xml:space="preserve">Reports; filing requirements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725, §6 (NEW). PL 1985, c. 161,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§1556-A. Reports; filing requirements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§1556-A. Reports; filing requirements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 §1556-A. REPORTS; FILING REQUIREMENTS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