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Recipients of aid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§89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Recipients of aid not to be pauperized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Recipients of aid not to be pauperized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§3303. RECIPIENTS OF AID NOT TO BE PAUPERIZED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