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Goals, objectives, priorities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Goals, objectives, priorities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Goals, objectives, priorities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§3702. GOALS, OBJECTIVES, PRIORITIES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