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Removal of nonmembers from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§4770. REMOVAL OF NONMEMBERS FROM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