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§§5,11 (RP). PL 1989, c. 790,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§7204.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