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7909</w:t>
        <w:t xml:space="preserve">.  </w:t>
      </w:r>
      <w:r>
        <w:rPr>
          <w:b/>
        </w:rPr>
        <w:t xml:space="preserve">Residents'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196, §4 (NEW). PL 1981, c. 493, §2 (AMD). PL 1993, c. 661, §14 (AMD). PL 1995, c. 560, §K82 (AMD). PL 1995, c. 560, §K83 (AFF). PL 2001, c. 354, §3 (AMD). PL 2001, c. 596, §A2 (RP).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§7909. Residents'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§7909. Residents'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§7909. RESIDENTS'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