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§8012. Passenger rail liability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Passenger rail liability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§8012. PASSENGER RAIL LIABILITY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