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View of advertising panels not to be 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View of advertising panels not to be obstructed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View of advertising panels not to be obstructed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§953. VIEW OF ADVERTISING PANELS NOT TO BE OBSTRUCTED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