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Return of license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Return of license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Return of license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§1541. RETURN OF LICENSE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