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Content of disclosure authorization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§2208. CONTENT OF DISCLOSURE AUTHORIZATION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