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431, §1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Nonseverability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Nonseverability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§2357. NONSEVERABILITY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