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Health insurance policy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124 (AMD). PL 1973, c. 585, §12 (AMD). PL 1979, c. 453, §1 (RPR). PL 1979, c. 663, §§140,141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§925. Health insurance policy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Health insurance policy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§925. HEALTH INSURANCE POLICY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