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Policy and note one contract; insolvency; liability of insured; note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§1456. Policy and note one contract; insolvency; liability of insured; note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Policy and note one contract; insolvency; liability of insured; note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§1456. POLICY AND NOTE ONE CONTRACT; INSOLVENCY; LIABILITY OF INSURED; NOTE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