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w:t>
        <w:t xml:space="preserve">.  </w:t>
      </w:r>
      <w:r>
        <w:rPr>
          <w:b/>
        </w:rPr>
        <w:t xml:space="preserve">Attorney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§224. Attorney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 Attorney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§224. ATTORNEY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