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TO TITLE 37-A, SECTION 1354)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Feigning illness to avoid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Feigning illness to avoid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§1354. FEIGNING ILLNESS TO AVOID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