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Livable wages; calculation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§2 (NEW). PL 2009, c. 11, §1 (AMD). PL 2011, c. 569,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Livable wages;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Livable wages;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§1405. LIVABLE WAGES;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