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§1412-C. Bureau of Rehabilitation Services; Division of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§1412-C. Bureau of Rehabilitation Services; Division of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§1412-C. BUREAU OF REHABILITATION SERVICES; DIVISION OF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