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Design and staff of the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Design and staff of the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§1605. DESIGN AND STAFF OF THE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