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 OCCUPATIONAL SAFETY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