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Failure to arbitrate under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Failure to arbitrate under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§953. FAILURE TO ARBITRATE UNDER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