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Underage drinking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§3 (NEW). PL 2011, c. 497,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Underage drinking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Underage drinking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§1013. UNDERAGE DRINKING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