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office provide any information obtained by the office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office,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§405.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