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2017</w:t>
        <w:t xml:space="preserve">.  </w:t>
      </w:r>
      <w:r>
        <w:rPr>
          <w:b/>
        </w:rPr>
        <w:t xml:space="preserve">School bus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29 (RPR). PL 1979, c. 685, §2 (AMD). PL 1979, c. 691, §22 (AMD). PL 1991, c. 575,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§2017. School bus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§2017. School bus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§2017. SCHOOL BUS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