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Transporter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 (RPR). PL 1971, c. 104, §3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Transporter registration plates;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Transporter registration plates;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§332. TRANSPORTER REGISTRATION PLATES;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