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w:t>
        <w:t xml:space="preserve">.  </w:t>
      </w:r>
      <w:r>
        <w:rPr>
          <w:b/>
        </w:rPr>
        <w:t xml:space="preserve">Grounds for denying, suspending or revoking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1977, c. 135, §1 (AMD). PL 1977, c. 481, §§11,11-A (AMD). PL 1977, c. 694, §494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§349. Grounds for denying, suspending or revoking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 Grounds for denying, suspending or revoking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§349. GROUNDS FOR DENYING, SUSPENDING OR REVOKING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