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925-A</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§5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§925-A. Committee analysis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§925-A. Committee analysis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§925-A. COMMITTEE ANALYSIS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