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§3775. Restrictions on the purchase and sale of scrap metal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Restrictions on the purchase and sale of scrap metal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§3775. RESTRICTIONS ON THE PURCHASE AND SALE OF SCRAP METAL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