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§5685. FUNDING FOR REQUIRED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