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nitial budget committee selec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5 (AMD). PL 1993, c. 34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Initial budget committee selec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nitial budget committee selec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6. INITIAL BUDGET COMMITTEE SELEC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