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Alternative nomination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Alternative nomination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§2067. ALTERNATIVE NOMINATION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