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§3802. PRESERVATION OF TREES ALONG PUBLIC WAYS;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