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§4905. Cooperation in carrying out approved development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Cooperation in carrying out approved development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§4905. COOPERATION IN CARRYING OUT APPROVED DEVELOPMENT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