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§1086. PARTNER'S LIABILITY TO OTHER 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