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 LIMITED PARTNER NOT LIABLE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