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Requirements for documents filed with the Secretary of State</w:t>
      </w:r>
    </w:p>
    <w:p>
      <w:pPr>
        <w:jc w:val="both"/>
        <w:spacing w:before="100" w:after="100"/>
        <w:ind w:start="360"/>
        <w:ind w:firstLine="360"/>
      </w:pPr>
      <w:r>
        <w:rPr/>
      </w:r>
      <w:r>
        <w:rPr/>
      </w:r>
      <w:r>
        <w:t xml:space="preserve">Each document authorized or required to be delivered to the Secretary of State for filing under this chapter must satisfy the following requirements and the requirements of any other section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Information.</w:t>
        <w:t xml:space="preserve"> </w:t>
      </w:r>
      <w:r>
        <w:t xml:space="preserve"> </w:t>
      </w:r>
      <w:r>
        <w:t xml:space="preserve">The document must contain all information required by the laws of this State to be contained in the document but, unless otherwise provided by law, may not contain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Prescribed form.</w:t>
        <w:t xml:space="preserve"> </w:t>
      </w:r>
      <w:r>
        <w:t xml:space="preserve"> </w:t>
      </w:r>
      <w:r>
        <w:t xml:space="preserve">The Secretary of State may prescribe and furnish on request forms for any documents required or permitted to be filed by this chapter.  If the Secretary of State so requires, use of these forms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English language.</w:t>
        <w:t xml:space="preserve"> </w:t>
      </w:r>
      <w:r>
        <w:t xml:space="preserve"> </w:t>
      </w:r>
      <w:r>
        <w:t xml:space="preserve">A person's name set forth in the document need not be in English if expressed in English letters or Arabic or Roman numerals.  Documents of a foreign person need not be in English if accompanied by a reasonably authenticated English translation.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Delivery.</w:t>
        <w:t xml:space="preserve"> </w:t>
      </w:r>
      <w:r>
        <w:t xml:space="preserve"> </w:t>
      </w:r>
      <w:r>
        <w:t xml:space="preserve">The document must be delivered to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Fee.</w:t>
        <w:t xml:space="preserve"> </w:t>
      </w:r>
      <w:r>
        <w:t xml:space="preserve"> </w:t>
      </w:r>
      <w:r>
        <w:t xml:space="preserve">At the time of delivery of the document,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§1673. Requirements for documents filed with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Requirements for documents filed with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§1673. REQUIREMENTS FOR DOCUMENTS FILED WITH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