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Liability for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Liability fo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Liability fo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52. LIABILITY FO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