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Admissions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§642. ADMISSIONS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