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757-A</w:t>
        <w:t xml:space="preserve">.  </w:t>
      </w:r>
      <w:r>
        <w:rPr>
          <w:b/>
        </w:rPr>
        <w:t xml:space="preserve">Amended annual report of domestic or foreign limited liability company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§64 (NEW). PL 2009, c. 629, Pt. A, §1 (RP).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§757-A. Amended annual report of domestic or foreign limited liability company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§757-A. Amended annual report of domestic or foreign limited liability company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§757-A. AMENDED ANNUAL REPORT OF DOMESTIC OR FOREIGN LIMITED LIABILITY COMPANY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