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Service of process on foreign limited liability partnership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Service of process on foreign limited liability partnership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§862. SERVICE OF PROCESS ON FOREIGN LIMITED LIABILITY PARTNERSHIP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