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upon a legal finding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§12503-A.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§12503-A.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