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§A226 (NEW). PL 1995, c. 370,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§3299-A.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§3299-A.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§3299-A.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